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5880" w14:textId="77777777" w:rsidR="009D384B" w:rsidRDefault="009D384B" w:rsidP="009D384B">
      <w:pPr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</w:pPr>
      <w:r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 xml:space="preserve">GastOS REALIZADOS </w:t>
      </w:r>
      <w:r w:rsidR="007B2C01"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>EN CONCEPTO DE AYUDAS Y SUBVENCIONES PARA ACTIVIDADES ECONÓMICAS</w:t>
      </w:r>
    </w:p>
    <w:p w14:paraId="50E5128C" w14:textId="77777777" w:rsidR="009D384B" w:rsidRDefault="009D384B" w:rsidP="009D384B">
      <w:pPr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</w:pPr>
    </w:p>
    <w:p w14:paraId="7F055BFF" w14:textId="0121F888" w:rsidR="009D384B" w:rsidRDefault="00A3352B" w:rsidP="009D384B">
      <w:pPr>
        <w:spacing w:before="240"/>
      </w:pPr>
      <w:r>
        <w:t>En el transcurso del año 202</w:t>
      </w:r>
      <w:r w:rsidR="00350215">
        <w:t xml:space="preserve">4 </w:t>
      </w:r>
      <w:r w:rsidR="009D384B">
        <w:t xml:space="preserve">no se han realizado gastos en concepto de </w:t>
      </w:r>
      <w:r w:rsidR="007B2C01">
        <w:t xml:space="preserve">ayudas y subvenciones para actividades económicas </w:t>
      </w:r>
      <w:r w:rsidR="009D384B">
        <w:t>por parte del Consorcio de Prevención, Extinción de Incendios y Salvamento de la Isla de Tenerife.</w:t>
      </w:r>
    </w:p>
    <w:p w14:paraId="0BA74F5C" w14:textId="77777777" w:rsidR="000341AC" w:rsidRPr="00041E20" w:rsidRDefault="000341AC" w:rsidP="000341AC"/>
    <w:sectPr w:rsidR="000341AC" w:rsidRPr="00041E20" w:rsidSect="00041E20">
      <w:headerReference w:type="default" r:id="rId6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019A" w14:textId="77777777" w:rsidR="009861EE" w:rsidRDefault="009861EE" w:rsidP="00041E20">
      <w:r>
        <w:separator/>
      </w:r>
    </w:p>
  </w:endnote>
  <w:endnote w:type="continuationSeparator" w:id="0">
    <w:p w14:paraId="7575F1C8" w14:textId="77777777" w:rsidR="009861EE" w:rsidRDefault="009861EE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AE551" w14:textId="77777777" w:rsidR="009861EE" w:rsidRDefault="009861EE" w:rsidP="00041E20">
      <w:r>
        <w:separator/>
      </w:r>
    </w:p>
  </w:footnote>
  <w:footnote w:type="continuationSeparator" w:id="0">
    <w:p w14:paraId="7DBD37CC" w14:textId="77777777" w:rsidR="009861EE" w:rsidRDefault="009861EE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959D" w14:textId="77777777" w:rsidR="00041E20" w:rsidRDefault="00824FBD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5E1C8C0" wp14:editId="31DF4917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B1E"/>
    <w:rsid w:val="000341AC"/>
    <w:rsid w:val="00041E20"/>
    <w:rsid w:val="000F62A1"/>
    <w:rsid w:val="001C6C86"/>
    <w:rsid w:val="00252018"/>
    <w:rsid w:val="003316EE"/>
    <w:rsid w:val="00350215"/>
    <w:rsid w:val="003A7B1E"/>
    <w:rsid w:val="0048181D"/>
    <w:rsid w:val="004D04AB"/>
    <w:rsid w:val="0064365B"/>
    <w:rsid w:val="007B2C01"/>
    <w:rsid w:val="00824FBD"/>
    <w:rsid w:val="008356BC"/>
    <w:rsid w:val="00932919"/>
    <w:rsid w:val="009861EE"/>
    <w:rsid w:val="009D384B"/>
    <w:rsid w:val="00A3352B"/>
    <w:rsid w:val="00AB71A3"/>
    <w:rsid w:val="00E4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7833F"/>
  <w15:docId w15:val="{6AF03248-AA4B-4179-BBB4-09FA3E35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4B"/>
    <w:pPr>
      <w:suppressAutoHyphens/>
      <w:autoSpaceDN w:val="0"/>
      <w:spacing w:after="0" w:line="240" w:lineRule="auto"/>
      <w:jc w:val="both"/>
    </w:pPr>
    <w:rPr>
      <w:rFonts w:ascii="Arial" w:eastAsia="Calibri" w:hAnsi="Arial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uppressAutoHyphens w:val="0"/>
      <w:autoSpaceDN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uppressAutoHyphens w:val="0"/>
      <w:autoSpaceDN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suppressAutoHyphens w:val="0"/>
      <w:autoSpaceDN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  <w:suppressAutoHyphens w:val="0"/>
      <w:autoSpaceDN/>
    </w:pPr>
    <w:rPr>
      <w:rFonts w:eastAsia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  <w:suppressAutoHyphens w:val="0"/>
      <w:autoSpaceDN/>
    </w:pPr>
    <w:rPr>
      <w:rFonts w:eastAsia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pPr>
      <w:suppressAutoHyphens w:val="0"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nchez\Desktop\modelo%20de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plantilla.dotx</Template>
  <TotalTime>3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esanchez</dc:creator>
  <cp:lastModifiedBy>Informática CPEISTE</cp:lastModifiedBy>
  <cp:revision>6</cp:revision>
  <dcterms:created xsi:type="dcterms:W3CDTF">2021-06-02T07:54:00Z</dcterms:created>
  <dcterms:modified xsi:type="dcterms:W3CDTF">2025-04-07T11:18:00Z</dcterms:modified>
</cp:coreProperties>
</file>